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t>1. Телеграф</w:t>
      </w:r>
      <w:r w:rsidRPr="00CA33F8">
        <w:rPr>
          <w:rFonts w:ascii="Arial" w:hAnsi="Arial" w:cs="Arial"/>
          <w:sz w:val="23"/>
          <w:szCs w:val="23"/>
        </w:rPr>
        <w:t> – це прийом письмового опитування. Учитель готує картки з текстом, в якому слова складаються тільки з приголосних. Завдання учнів – відновити всі слова. Прийом ефективний, коли потрібно опитати знання базових термінів, понять, формулювань.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t>2. Все навпаки.</w:t>
      </w:r>
      <w:r w:rsidRPr="00CA33F8">
        <w:rPr>
          <w:rFonts w:ascii="Arial" w:hAnsi="Arial" w:cs="Arial"/>
          <w:sz w:val="23"/>
          <w:szCs w:val="23"/>
        </w:rPr>
        <w:t> Інтелектуальний ігровий прийом, що дозволяє провести опитування в цікавій формі. Суть в тому, що вчитель називає слова, а учні повинні назвати слово, протилежне за значенням. Цей прийом давно відомий учителям російської мови, які практикують його при вивченні антонімів.</w:t>
      </w:r>
      <w:r w:rsidRPr="00CA33F8">
        <w:rPr>
          <w:rFonts w:ascii="Arial" w:hAnsi="Arial" w:cs="Arial"/>
          <w:sz w:val="23"/>
          <w:szCs w:val="23"/>
        </w:rPr>
        <w:br/>
        <w:t>Але прийом можна урізноманітнити, зашифрувавши цілу фразу. Можна використовувати не тільки антоніми, а слова з того ж логічного ряду. Розгадавши фразу, учні отримають відповідь на поставлене питання.</w:t>
      </w:r>
      <w:r w:rsidRPr="00CA33F8">
        <w:rPr>
          <w:rFonts w:ascii="Arial" w:hAnsi="Arial" w:cs="Arial"/>
          <w:sz w:val="23"/>
          <w:szCs w:val="23"/>
        </w:rPr>
        <w:br/>
        <w:t>Наприклад, питання: Назвіть твори Івана Франка.</w:t>
      </w:r>
      <w:r w:rsidRPr="00CA33F8">
        <w:rPr>
          <w:rFonts w:ascii="Arial" w:hAnsi="Arial" w:cs="Arial"/>
          <w:sz w:val="23"/>
          <w:szCs w:val="23"/>
        </w:rPr>
        <w:br/>
        <w:t xml:space="preserve">Фрази </w:t>
      </w:r>
      <w:proofErr w:type="spellStart"/>
      <w:r w:rsidRPr="00CA33F8">
        <w:rPr>
          <w:rFonts w:ascii="Arial" w:hAnsi="Arial" w:cs="Arial"/>
          <w:sz w:val="23"/>
          <w:szCs w:val="23"/>
        </w:rPr>
        <w:t>“Тому</w:t>
      </w:r>
      <w:proofErr w:type="spellEnd"/>
      <w:r w:rsidRPr="00CA33F8">
        <w:rPr>
          <w:rFonts w:ascii="Arial" w:hAnsi="Arial" w:cs="Arial"/>
          <w:sz w:val="23"/>
          <w:szCs w:val="23"/>
        </w:rPr>
        <w:t xml:space="preserve"> що ти ніколи не </w:t>
      </w:r>
      <w:proofErr w:type="spellStart"/>
      <w:r w:rsidRPr="00CA33F8">
        <w:rPr>
          <w:rFonts w:ascii="Arial" w:hAnsi="Arial" w:cs="Arial"/>
          <w:sz w:val="23"/>
          <w:szCs w:val="23"/>
        </w:rPr>
        <w:t>приходиш”</w:t>
      </w:r>
      <w:proofErr w:type="spellEnd"/>
      <w:r w:rsidRPr="00CA33F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CA33F8">
        <w:rPr>
          <w:rFonts w:ascii="Arial" w:hAnsi="Arial" w:cs="Arial"/>
          <w:sz w:val="23"/>
          <w:szCs w:val="23"/>
        </w:rPr>
        <w:t>“Стрий</w:t>
      </w:r>
      <w:proofErr w:type="spellEnd"/>
      <w:r w:rsidRPr="00CA33F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A33F8">
        <w:rPr>
          <w:rFonts w:ascii="Arial" w:hAnsi="Arial" w:cs="Arial"/>
          <w:sz w:val="23"/>
          <w:szCs w:val="23"/>
        </w:rPr>
        <w:t>плаче”</w:t>
      </w:r>
      <w:proofErr w:type="spellEnd"/>
      <w:r w:rsidRPr="00CA33F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CA33F8">
        <w:rPr>
          <w:rFonts w:ascii="Arial" w:hAnsi="Arial" w:cs="Arial"/>
          <w:sz w:val="23"/>
          <w:szCs w:val="23"/>
        </w:rPr>
        <w:t>“Заслужене</w:t>
      </w:r>
      <w:proofErr w:type="spellEnd"/>
      <w:r w:rsidRPr="00CA33F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A33F8">
        <w:rPr>
          <w:rFonts w:ascii="Arial" w:hAnsi="Arial" w:cs="Arial"/>
          <w:sz w:val="23"/>
          <w:szCs w:val="23"/>
        </w:rPr>
        <w:t>горе”</w:t>
      </w:r>
      <w:proofErr w:type="spellEnd"/>
      <w:r w:rsidRPr="00CA33F8">
        <w:rPr>
          <w:rFonts w:ascii="Arial" w:hAnsi="Arial" w:cs="Arial"/>
          <w:sz w:val="23"/>
          <w:szCs w:val="23"/>
        </w:rPr>
        <w:t xml:space="preserve"> і т.д.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t>3. Вірно-невірно.</w:t>
      </w:r>
      <w:r w:rsidRPr="00CA33F8">
        <w:rPr>
          <w:rFonts w:ascii="Arial" w:hAnsi="Arial" w:cs="Arial"/>
          <w:sz w:val="23"/>
          <w:szCs w:val="23"/>
        </w:rPr>
        <w:t> Суть опитування полягає в тому, що із запропонованих учителем виразів учні вибирають лише правильні. Дуже ефективний прийом при перевірці домашнього завдання або при повторенні пройденого матеріалу.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t>4. Експрес-тестування.</w:t>
      </w:r>
      <w:r w:rsidRPr="00CA33F8">
        <w:rPr>
          <w:rFonts w:ascii="Arial" w:hAnsi="Arial" w:cs="Arial"/>
          <w:sz w:val="23"/>
          <w:szCs w:val="23"/>
        </w:rPr>
        <w:t> Питання тестів з варіантами відповідей виводяться на екрані (або зачитуються вчителем усно). Учні на окремих листочках вирішують тести. Питань не варто вибирати багато. Для експрес-тесту достатньо 5-6 питань по темі. В кінці можна вивести на екран варіанти правильних відповідей, – учні самостійно перевіряють свої роботи, або використовують прийом взаємоперевірки.</w:t>
      </w:r>
      <w:r w:rsidRPr="00CA33F8">
        <w:rPr>
          <w:rFonts w:ascii="Arial" w:hAnsi="Arial" w:cs="Arial"/>
          <w:sz w:val="23"/>
          <w:szCs w:val="23"/>
        </w:rPr>
        <w:br/>
        <w:t>Цей прийом часто використовується на ввідному етапі або при перевірці домашнього завдання. Так само можна швидко перевірити знання базових понять з пройденої теми.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t>5. Тисяча прикладів.</w:t>
      </w:r>
      <w:r w:rsidRPr="00CA33F8">
        <w:rPr>
          <w:rFonts w:ascii="Arial" w:hAnsi="Arial" w:cs="Arial"/>
          <w:sz w:val="23"/>
          <w:szCs w:val="23"/>
        </w:rPr>
        <w:t> Прийом використовується для перевірки практичних навичок. Це форма усного фронтального опитування, яка дозволяє за короткий час оцінити, наскільки вірно учні можуть пов’язувати вивчену теорію з практикою.</w:t>
      </w:r>
      <w:r w:rsidRPr="00CA33F8">
        <w:rPr>
          <w:rFonts w:ascii="Arial" w:hAnsi="Arial" w:cs="Arial"/>
          <w:sz w:val="23"/>
          <w:szCs w:val="23"/>
        </w:rPr>
        <w:br/>
        <w:t>Суть прийому: дається поняття, визначення, дата, назва. Учні повинні навести приклади, що розкривають сенс.</w:t>
      </w:r>
      <w:r w:rsidRPr="00CA33F8">
        <w:rPr>
          <w:rFonts w:ascii="Arial" w:hAnsi="Arial" w:cs="Arial"/>
          <w:sz w:val="23"/>
          <w:szCs w:val="23"/>
        </w:rPr>
        <w:br/>
        <w:t xml:space="preserve">Наприклад, на уроці хімії ставиться питання </w:t>
      </w:r>
      <w:proofErr w:type="spellStart"/>
      <w:r w:rsidRPr="00CA33F8">
        <w:rPr>
          <w:rFonts w:ascii="Arial" w:hAnsi="Arial" w:cs="Arial"/>
          <w:sz w:val="23"/>
          <w:szCs w:val="23"/>
        </w:rPr>
        <w:t>“Застосування</w:t>
      </w:r>
      <w:proofErr w:type="spellEnd"/>
      <w:r w:rsidRPr="00CA33F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A33F8">
        <w:rPr>
          <w:rFonts w:ascii="Arial" w:hAnsi="Arial" w:cs="Arial"/>
          <w:sz w:val="23"/>
          <w:szCs w:val="23"/>
        </w:rPr>
        <w:t>заліза”</w:t>
      </w:r>
      <w:proofErr w:type="spellEnd"/>
      <w:r w:rsidRPr="00CA33F8">
        <w:rPr>
          <w:rFonts w:ascii="Arial" w:hAnsi="Arial" w:cs="Arial"/>
          <w:sz w:val="23"/>
          <w:szCs w:val="23"/>
        </w:rPr>
        <w:t xml:space="preserve">. Учні не просто відповідають “у </w:t>
      </w:r>
      <w:proofErr w:type="spellStart"/>
      <w:r w:rsidRPr="00CA33F8">
        <w:rPr>
          <w:rFonts w:ascii="Arial" w:hAnsi="Arial" w:cs="Arial"/>
          <w:sz w:val="23"/>
          <w:szCs w:val="23"/>
        </w:rPr>
        <w:t>виробництві”</w:t>
      </w:r>
      <w:proofErr w:type="spellEnd"/>
      <w:r w:rsidRPr="00CA33F8">
        <w:rPr>
          <w:rFonts w:ascii="Arial" w:hAnsi="Arial" w:cs="Arial"/>
          <w:sz w:val="23"/>
          <w:szCs w:val="23"/>
        </w:rPr>
        <w:t>, а наводять конкретні приклади.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t>6. Полагодь ланцюжок.</w:t>
      </w:r>
      <w:r w:rsidRPr="00CA33F8">
        <w:rPr>
          <w:rFonts w:ascii="Arial" w:hAnsi="Arial" w:cs="Arial"/>
          <w:sz w:val="23"/>
          <w:szCs w:val="23"/>
        </w:rPr>
        <w:t> На екран виводяться речення. Завдання учнів: скласти логічний ланцюжок. Пропозиції можна замінити картинками.</w:t>
      </w:r>
      <w:r w:rsidRPr="00CA33F8">
        <w:rPr>
          <w:rFonts w:ascii="Arial" w:hAnsi="Arial" w:cs="Arial"/>
          <w:sz w:val="23"/>
          <w:szCs w:val="23"/>
        </w:rPr>
        <w:br/>
        <w:t>Наприклад, на уроці біології потрібно відновити цикл зростання дерева з насіння. Таке опитування дозволяє не тільки перевірити знання основних понять, але і вміння складати логічно послідовні цикли.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t xml:space="preserve">7. </w:t>
      </w:r>
      <w:proofErr w:type="spellStart"/>
      <w:r w:rsidRPr="00CA33F8">
        <w:rPr>
          <w:rStyle w:val="a4"/>
          <w:rFonts w:ascii="Arial" w:hAnsi="Arial" w:cs="Arial"/>
          <w:sz w:val="23"/>
          <w:szCs w:val="23"/>
        </w:rPr>
        <w:t>Буквенний</w:t>
      </w:r>
      <w:proofErr w:type="spellEnd"/>
      <w:r w:rsidRPr="00CA33F8">
        <w:rPr>
          <w:rStyle w:val="a4"/>
          <w:rFonts w:ascii="Arial" w:hAnsi="Arial" w:cs="Arial"/>
          <w:sz w:val="23"/>
          <w:szCs w:val="23"/>
        </w:rPr>
        <w:t xml:space="preserve"> диктант.</w:t>
      </w:r>
      <w:r w:rsidRPr="00CA33F8">
        <w:rPr>
          <w:rFonts w:ascii="Arial" w:hAnsi="Arial" w:cs="Arial"/>
          <w:sz w:val="23"/>
          <w:szCs w:val="23"/>
        </w:rPr>
        <w:t> Один з варіантів комбінованого опитування. Учитель зачитує питання, учні записують лише перші літери відповідей. З цих букв потім складається відповідь на головне, ключове питання.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t>8. Тренувальна контрольна робота.</w:t>
      </w:r>
      <w:r w:rsidRPr="00CA33F8">
        <w:rPr>
          <w:rFonts w:ascii="Arial" w:hAnsi="Arial" w:cs="Arial"/>
          <w:sz w:val="23"/>
          <w:szCs w:val="23"/>
        </w:rPr>
        <w:t> Робота проводиться як звичайна контрольна, але оцінки за неї йдуть в журнал лише за бажанням учня. Завдання для такої контрольної потрібно вибирати такі, які будуть максимально схожими на завдання в основній контрольній. Це дозволяє не тільки перевірити знання учнів, а й виявити прогалини.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lastRenderedPageBreak/>
        <w:t>9. Релейна контрольна робота</w:t>
      </w:r>
      <w:r w:rsidRPr="00CA33F8">
        <w:rPr>
          <w:rFonts w:ascii="Arial" w:hAnsi="Arial" w:cs="Arial"/>
          <w:sz w:val="23"/>
          <w:szCs w:val="23"/>
        </w:rPr>
        <w:t> – ще один варіант письмового опитування. Завдання для неї підбираються з вже пройденого матеріалу, ті, що діти вже виконували. Найчастіше беруться з підручника, з пройдених і виконаних вправ. Мета двояка: і з’ясувати, наскільки діти усвідомили пройдений матеріал, і не створювати напружену обстановку, тому що діти за замовчуванням вже знайомі із завданнями. Варто зауважити, що після проведення такого опитування до виконання домашнього завдання діти стануть відноситися набагато уважніше.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Style w:val="a4"/>
          <w:rFonts w:ascii="Arial" w:hAnsi="Arial" w:cs="Arial"/>
          <w:sz w:val="23"/>
          <w:szCs w:val="23"/>
        </w:rPr>
        <w:t>10. Азбука.</w:t>
      </w:r>
      <w:r w:rsidRPr="00CA33F8">
        <w:rPr>
          <w:rFonts w:ascii="Arial" w:hAnsi="Arial" w:cs="Arial"/>
          <w:sz w:val="23"/>
          <w:szCs w:val="23"/>
        </w:rPr>
        <w:t> Учитель називає одну букву. Учні повинні підібрати якомога більше слів, що починаються на цю букву. Всі слова і поняття повинні відповідати темі уроку. Таке опитування допомагає не тільки перевірити знання учнів в активній формі, але і повторити пройдений матеріал. Прийом зручно використовувати на початку уроку, при введенні в нову тему або при перевірці домашнього завдання.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Fonts w:ascii="Arial" w:hAnsi="Arial" w:cs="Arial"/>
          <w:sz w:val="23"/>
          <w:szCs w:val="23"/>
        </w:rPr>
        <w:t>Вибираючи той чи інший прийом, слід пам’ятати про мету опитування, про те, який час ви плануєте відвести для нього.</w:t>
      </w:r>
    </w:p>
    <w:p w:rsidR="002A772E" w:rsidRPr="00CA33F8" w:rsidRDefault="002A772E" w:rsidP="002A772E">
      <w:pPr>
        <w:pStyle w:val="a3"/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sz w:val="23"/>
          <w:szCs w:val="23"/>
        </w:rPr>
      </w:pPr>
      <w:r w:rsidRPr="00CA33F8">
        <w:rPr>
          <w:rFonts w:ascii="Arial" w:hAnsi="Arial" w:cs="Arial"/>
          <w:sz w:val="23"/>
          <w:szCs w:val="23"/>
        </w:rPr>
        <w:t>Джерело: </w:t>
      </w:r>
      <w:hyperlink r:id="rId4" w:history="1">
        <w:r w:rsidRPr="00CA33F8">
          <w:rPr>
            <w:rStyle w:val="a5"/>
            <w:rFonts w:ascii="Arial" w:hAnsi="Arial" w:cs="Arial"/>
            <w:color w:val="auto"/>
            <w:sz w:val="23"/>
            <w:szCs w:val="23"/>
            <w:u w:val="none"/>
          </w:rPr>
          <w:t>Дидактика</w:t>
        </w:r>
      </w:hyperlink>
    </w:p>
    <w:p w:rsidR="00D25B92" w:rsidRPr="00CA33F8" w:rsidRDefault="00D25B92"/>
    <w:sectPr w:rsidR="00D25B92" w:rsidRPr="00CA33F8" w:rsidSect="00D25B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A772E"/>
    <w:rsid w:val="002A772E"/>
    <w:rsid w:val="00CA33F8"/>
    <w:rsid w:val="00D25B92"/>
    <w:rsid w:val="00FB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A772E"/>
    <w:rPr>
      <w:b/>
      <w:bCs/>
    </w:rPr>
  </w:style>
  <w:style w:type="character" w:styleId="a5">
    <w:name w:val="Hyperlink"/>
    <w:basedOn w:val="a0"/>
    <w:uiPriority w:val="99"/>
    <w:semiHidden/>
    <w:unhideWhenUsed/>
    <w:rsid w:val="002A7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a.tolikua.com/10-%D1%81%D0%BF%D0%BE%D1%81%D0%BE%D0%B1%D1%96%D0%B2-%D0%BF%D1%80%D0%BE%D0%B2%D0%B5%D0%B4%D0%B5%D0%BD%D0%BD%D1%8F-%D0%BE%D0%BF%D0%B8%D1%82%D1%83%D0%B2%D0%B0%D0%BD%D0%BD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2692</Words>
  <Characters>1536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</dc:creator>
  <cp:lastModifiedBy>OPLET</cp:lastModifiedBy>
  <cp:revision>3</cp:revision>
  <dcterms:created xsi:type="dcterms:W3CDTF">2017-08-27T18:27:00Z</dcterms:created>
  <dcterms:modified xsi:type="dcterms:W3CDTF">2017-11-14T19:12:00Z</dcterms:modified>
</cp:coreProperties>
</file>